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909803547"/>
        <w:docPartObj>
          <w:docPartGallery w:val="Cover Pages"/>
          <w:docPartUnique/>
        </w:docPartObj>
      </w:sdtPr>
      <w:sdtEndPr>
        <w:rPr>
          <w:sz w:val="24"/>
          <w:szCs w:val="24"/>
        </w:rPr>
      </w:sdtEndPr>
      <w:sdtContent>
        <w:p w14:paraId="58C70BC3" w14:textId="1140A3C8" w:rsidR="00456D2D" w:rsidRDefault="00761BAD">
          <w:r>
            <w:rPr>
              <w:noProof/>
            </w:rPr>
            <w:drawing>
              <wp:anchor distT="0" distB="0" distL="114300" distR="114300" simplePos="0" relativeHeight="251660288" behindDoc="0" locked="0" layoutInCell="0" allowOverlap="1" wp14:anchorId="27DD3258" wp14:editId="5E795353">
                <wp:simplePos x="0" y="0"/>
                <wp:positionH relativeFrom="page">
                  <wp:align>left</wp:align>
                </wp:positionH>
                <wp:positionV relativeFrom="margin">
                  <wp:posOffset>-985520</wp:posOffset>
                </wp:positionV>
                <wp:extent cx="8304370" cy="10780395"/>
                <wp:effectExtent l="0" t="0" r="1905" b="1905"/>
                <wp:wrapNone/>
                <wp:docPr id="464"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Bilde 1"/>
                        <pic:cNvPicPr/>
                      </pic:nvPicPr>
                      <pic:blipFill>
                        <a:blip r:embed="rId8">
                          <a:extLst>
                            <a:ext uri="{28A0092B-C50C-407E-A947-70E740481C1C}">
                              <a14:useLocalDpi xmlns:a14="http://schemas.microsoft.com/office/drawing/2010/main" val="0"/>
                            </a:ext>
                          </a:extLst>
                        </a:blip>
                        <a:stretch>
                          <a:fillRect/>
                        </a:stretch>
                      </pic:blipFill>
                      <pic:spPr>
                        <a:xfrm>
                          <a:off x="0" y="0"/>
                          <a:ext cx="8304370" cy="10780395"/>
                        </a:xfrm>
                        <a:prstGeom prst="rect">
                          <a:avLst/>
                        </a:prstGeom>
                        <a:ln w="12700">
                          <a:noFill/>
                        </a:ln>
                      </pic:spPr>
                    </pic:pic>
                  </a:graphicData>
                </a:graphic>
                <wp14:sizeRelH relativeFrom="margin">
                  <wp14:pctWidth>0</wp14:pctWidth>
                </wp14:sizeRelH>
                <wp14:sizeRelV relativeFrom="margin">
                  <wp14:pctHeight>0</wp14:pctHeight>
                </wp14:sizeRelV>
              </wp:anchor>
            </w:drawing>
          </w:r>
          <w:r w:rsidR="00456D2D">
            <w:rPr>
              <w:noProof/>
            </w:rPr>
            <mc:AlternateContent>
              <mc:Choice Requires="wpg">
                <w:drawing>
                  <wp:anchor distT="0" distB="0" distL="114300" distR="114300" simplePos="0" relativeHeight="251659264" behindDoc="0" locked="0" layoutInCell="1" allowOverlap="1" wp14:anchorId="149910DA" wp14:editId="4EA435EC">
                    <wp:simplePos x="0" y="0"/>
                    <wp:positionH relativeFrom="page">
                      <wp:align>right</wp:align>
                    </wp:positionH>
                    <wp:positionV relativeFrom="page">
                      <wp:align>top</wp:align>
                    </wp:positionV>
                    <wp:extent cx="3113670" cy="10058400"/>
                    <wp:effectExtent l="0" t="0" r="5080" b="0"/>
                    <wp:wrapNone/>
                    <wp:docPr id="453" name="Gruppe 252"/>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Rektangel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ktangel 460"/>
                            <wps:cNvSpPr>
                              <a:spLocks noChangeArrowheads="1"/>
                            </wps:cNvSpPr>
                            <wps:spPr bwMode="auto">
                              <a:xfrm>
                                <a:off x="124691" y="0"/>
                                <a:ext cx="2971800" cy="10058400"/>
                              </a:xfrm>
                              <a:prstGeom prst="rect">
                                <a:avLst/>
                              </a:prstGeom>
                              <a:gradFill flip="none" rotWithShape="1">
                                <a:gsLst>
                                  <a:gs pos="0">
                                    <a:srgbClr val="FE3C3C">
                                      <a:shade val="30000"/>
                                      <a:satMod val="115000"/>
                                    </a:srgbClr>
                                  </a:gs>
                                  <a:gs pos="50000">
                                    <a:srgbClr val="FE3C3C">
                                      <a:shade val="67500"/>
                                      <a:satMod val="115000"/>
                                    </a:srgbClr>
                                  </a:gs>
                                  <a:gs pos="100000">
                                    <a:srgbClr val="FE3C3C">
                                      <a:shade val="100000"/>
                                      <a:satMod val="115000"/>
                                    </a:srgbClr>
                                  </a:gs>
                                </a:gsLst>
                                <a:lin ang="8100000" scaled="1"/>
                                <a:tileRect/>
                              </a:gra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ktangel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96"/>
                                      <w:szCs w:val="96"/>
                                    </w:rPr>
                                    <w:alias w:val="År"/>
                                    <w:id w:val="1012341074"/>
                                    <w:showingPlcHdr/>
                                    <w:dataBinding w:prefixMappings="xmlns:ns0='http://schemas.microsoft.com/office/2006/coverPageProps'" w:xpath="/ns0:CoverPageProperties[1]/ns0:PublishDate[1]" w:storeItemID="{55AF091B-3C7A-41E3-B477-F2FDAA23CFDA}"/>
                                    <w:date>
                                      <w:dateFormat w:val="yyyy"/>
                                      <w:lid w:val="nb-NO"/>
                                      <w:storeMappedDataAs w:val="dateTime"/>
                                      <w:calendar w:val="gregorian"/>
                                    </w:date>
                                  </w:sdtPr>
                                  <w:sdtContent>
                                    <w:p w14:paraId="00E1BC05" w14:textId="5A69A93D" w:rsidR="00456D2D" w:rsidRDefault="00456D2D">
                                      <w:pPr>
                                        <w:pStyle w:val="Ingenmellomrom"/>
                                        <w:rPr>
                                          <w:color w:val="FFFFFF" w:themeColor="background1"/>
                                          <w:sz w:val="96"/>
                                          <w:szCs w:val="96"/>
                                        </w:rPr>
                                      </w:pPr>
                                      <w:r>
                                        <w:rPr>
                                          <w:color w:val="FFFFFF" w:themeColor="background1"/>
                                          <w:sz w:val="96"/>
                                          <w:szCs w:val="96"/>
                                        </w:rPr>
                                        <w:t xml:space="preserve">     </w:t>
                                      </w:r>
                                    </w:p>
                                  </w:sdtContent>
                                </w:sdt>
                              </w:txbxContent>
                            </wps:txbx>
                            <wps:bodyPr rot="0" vert="horz" wrap="square" lIns="365760" tIns="182880" rIns="182880" bIns="182880" anchor="b" anchorCtr="0" upright="1">
                              <a:noAutofit/>
                            </wps:bodyPr>
                          </wps:wsp>
                          <wps:wsp>
                            <wps:cNvPr id="462" name="Rektangel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0988C3C5" w14:textId="2BD9A0C0" w:rsidR="00456D2D" w:rsidRDefault="00456D2D">
                                  <w:pPr>
                                    <w:pStyle w:val="Ingenmellomrom"/>
                                    <w:spacing w:line="360" w:lineRule="auto"/>
                                    <w:rPr>
                                      <w:color w:val="FFFFFF" w:themeColor="background1"/>
                                    </w:rPr>
                                  </w:pPr>
                                </w:p>
                                <w:p w14:paraId="5ECB1463" w14:textId="2B25597F" w:rsidR="00456D2D" w:rsidRDefault="00456D2D">
                                  <w:pPr>
                                    <w:pStyle w:val="Ingenmellomrom"/>
                                    <w:spacing w:line="360" w:lineRule="auto"/>
                                    <w:rPr>
                                      <w:color w:val="FFFFFF" w:themeColor="background1"/>
                                    </w:rPr>
                                  </w:pPr>
                                </w:p>
                                <w:sdt>
                                  <w:sdtPr>
                                    <w:rPr>
                                      <w:color w:val="FFFFFF" w:themeColor="background1"/>
                                    </w:rPr>
                                    <w:alias w:val="Dato"/>
                                    <w:id w:val="1724480474"/>
                                    <w:showingPlcHdr/>
                                    <w:dataBinding w:prefixMappings="xmlns:ns0='http://schemas.microsoft.com/office/2006/coverPageProps'" w:xpath="/ns0:CoverPageProperties[1]/ns0:PublishDate[1]" w:storeItemID="{55AF091B-3C7A-41E3-B477-F2FDAA23CFDA}"/>
                                    <w:date>
                                      <w:dateFormat w:val="dd.MM.yyyy"/>
                                      <w:lid w:val="nb-NO"/>
                                      <w:storeMappedDataAs w:val="dateTime"/>
                                      <w:calendar w:val="gregorian"/>
                                    </w:date>
                                  </w:sdtPr>
                                  <w:sdtContent>
                                    <w:p w14:paraId="2FDA002B" w14:textId="77777777" w:rsidR="00456D2D" w:rsidRDefault="00456D2D">
                                      <w:pPr>
                                        <w:pStyle w:val="Ingenmellomrom"/>
                                        <w:spacing w:line="360" w:lineRule="auto"/>
                                        <w:rPr>
                                          <w:color w:val="FFFFFF" w:themeColor="background1"/>
                                        </w:rPr>
                                      </w:pPr>
                                      <w:r>
                                        <w:rPr>
                                          <w:color w:val="FFFFFF" w:themeColor="background1"/>
                                        </w:rPr>
                                        <w:t>[Dato]</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149910DA" id="Gruppe 252" o:spid="_x0000_s1026" style="position:absolute;margin-left:193.95pt;margin-top:0;width:245.15pt;height:11in;z-index:251659264;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">
                    <v:rect id="Rektangel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" fillcolor="#a8d08d [1945]" stroked="f" strokecolor="white" strokeweight="1pt">
                      <v:fill r:id="rId9" o:title="" opacity="52428f" color2="white [3212]" o:opacity2="52428f" type="pattern"/>
                      <v:shadow color="#d8d8d8" offset="3pt,3pt"/>
                    </v:rect>
                    <v:rect id="Rektangel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" fillcolor="#9d1616" stroked="f" strokecolor="#d8d8d8">
                      <v:fill color2="#ff2d2d" rotate="t" angle="315" colors="0 #9d1616;.5 #e22424;1 #ff2d2d" focus="100%" type="gradient"/>
                    </v:rect>
                    <v:rect id="Rektangel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sz w:val="96"/>
                                <w:szCs w:val="96"/>
                              </w:rPr>
                              <w:alias w:val="År"/>
                              <w:id w:val="1012341074"/>
                              <w:showingPlcHdr/>
                              <w:dataBinding w:prefixMappings="xmlns:ns0='http://schemas.microsoft.com/office/2006/coverPageProps'" w:xpath="/ns0:CoverPageProperties[1]/ns0:PublishDate[1]" w:storeItemID="{55AF091B-3C7A-41E3-B477-F2FDAA23CFDA}"/>
                              <w:date>
                                <w:dateFormat w:val="yyyy"/>
                                <w:lid w:val="nb-NO"/>
                                <w:storeMappedDataAs w:val="dateTime"/>
                                <w:calendar w:val="gregorian"/>
                              </w:date>
                            </w:sdtPr>
                            <w:sdtContent>
                              <w:p w14:paraId="00E1BC05" w14:textId="5A69A93D" w:rsidR="00456D2D" w:rsidRDefault="00456D2D">
                                <w:pPr>
                                  <w:pStyle w:val="Ingenmellomrom"/>
                                  <w:rPr>
                                    <w:color w:val="FFFFFF" w:themeColor="background1"/>
                                    <w:sz w:val="96"/>
                                    <w:szCs w:val="96"/>
                                  </w:rPr>
                                </w:pPr>
                                <w:r>
                                  <w:rPr>
                                    <w:color w:val="FFFFFF" w:themeColor="background1"/>
                                    <w:sz w:val="96"/>
                                    <w:szCs w:val="96"/>
                                  </w:rPr>
                                  <w:t xml:space="preserve">     </w:t>
                                </w:r>
                              </w:p>
                            </w:sdtContent>
                          </w:sdt>
                        </w:txbxContent>
                      </v:textbox>
                    </v:rect>
                    <v:rect id="Rektangel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p w14:paraId="0988C3C5" w14:textId="2BD9A0C0" w:rsidR="00456D2D" w:rsidRDefault="00456D2D">
                            <w:pPr>
                              <w:pStyle w:val="Ingenmellomrom"/>
                              <w:spacing w:line="360" w:lineRule="auto"/>
                              <w:rPr>
                                <w:color w:val="FFFFFF" w:themeColor="background1"/>
                              </w:rPr>
                            </w:pPr>
                          </w:p>
                          <w:p w14:paraId="5ECB1463" w14:textId="2B25597F" w:rsidR="00456D2D" w:rsidRDefault="00456D2D">
                            <w:pPr>
                              <w:pStyle w:val="Ingenmellomrom"/>
                              <w:spacing w:line="360" w:lineRule="auto"/>
                              <w:rPr>
                                <w:color w:val="FFFFFF" w:themeColor="background1"/>
                              </w:rPr>
                            </w:pPr>
                          </w:p>
                          <w:sdt>
                            <w:sdtPr>
                              <w:rPr>
                                <w:color w:val="FFFFFF" w:themeColor="background1"/>
                              </w:rPr>
                              <w:alias w:val="Dato"/>
                              <w:id w:val="1724480474"/>
                              <w:showingPlcHdr/>
                              <w:dataBinding w:prefixMappings="xmlns:ns0='http://schemas.microsoft.com/office/2006/coverPageProps'" w:xpath="/ns0:CoverPageProperties[1]/ns0:PublishDate[1]" w:storeItemID="{55AF091B-3C7A-41E3-B477-F2FDAA23CFDA}"/>
                              <w:date>
                                <w:dateFormat w:val="dd.MM.yyyy"/>
                                <w:lid w:val="nb-NO"/>
                                <w:storeMappedDataAs w:val="dateTime"/>
                                <w:calendar w:val="gregorian"/>
                              </w:date>
                            </w:sdtPr>
                            <w:sdtContent>
                              <w:p w14:paraId="2FDA002B" w14:textId="77777777" w:rsidR="00456D2D" w:rsidRDefault="00456D2D">
                                <w:pPr>
                                  <w:pStyle w:val="Ingenmellomrom"/>
                                  <w:spacing w:line="360" w:lineRule="auto"/>
                                  <w:rPr>
                                    <w:color w:val="FFFFFF" w:themeColor="background1"/>
                                  </w:rPr>
                                </w:pPr>
                                <w:r>
                                  <w:rPr>
                                    <w:color w:val="FFFFFF" w:themeColor="background1"/>
                                  </w:rPr>
                                  <w:t>[Dato]</w:t>
                                </w:r>
                              </w:p>
                            </w:sdtContent>
                          </w:sdt>
                        </w:txbxContent>
                      </v:textbox>
                    </v:rect>
                    <w10:wrap anchorx="page" anchory="page"/>
                  </v:group>
                </w:pict>
              </mc:Fallback>
            </mc:AlternateContent>
          </w:r>
        </w:p>
        <w:p w14:paraId="64F4DCDD" w14:textId="7D4D158C" w:rsidR="00456D2D" w:rsidRDefault="00456D2D">
          <w:pPr>
            <w:rPr>
              <w:sz w:val="24"/>
              <w:szCs w:val="24"/>
            </w:rPr>
          </w:pPr>
          <w:r>
            <w:rPr>
              <w:noProof/>
            </w:rPr>
            <mc:AlternateContent>
              <mc:Choice Requires="wps">
                <w:drawing>
                  <wp:anchor distT="0" distB="0" distL="114300" distR="114300" simplePos="0" relativeHeight="251661312" behindDoc="0" locked="0" layoutInCell="0" allowOverlap="1" wp14:anchorId="5451059F" wp14:editId="4D8E9645">
                    <wp:simplePos x="0" y="0"/>
                    <wp:positionH relativeFrom="page">
                      <wp:align>left</wp:align>
                    </wp:positionH>
                    <wp:positionV relativeFrom="page">
                      <wp:posOffset>2641600</wp:posOffset>
                    </wp:positionV>
                    <wp:extent cx="7740502" cy="904875"/>
                    <wp:effectExtent l="0" t="0" r="13335" b="28575"/>
                    <wp:wrapNone/>
                    <wp:docPr id="463" name="Rektange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0502" cy="904875"/>
                            </a:xfrm>
                            <a:prstGeom prst="rect">
                              <a:avLst/>
                            </a:prstGeom>
                            <a:solidFill>
                              <a:schemeClr val="tx2">
                                <a:lumMod val="20000"/>
                                <a:lumOff val="80000"/>
                              </a:schemeClr>
                            </a:solidFill>
                            <a:ln w="19050">
                              <a:solidFill>
                                <a:schemeClr val="tx1"/>
                              </a:solidFill>
                              <a:miter lim="800000"/>
                              <a:headEnd/>
                              <a:tailEnd/>
                            </a:ln>
                          </wps:spPr>
                          <wps:txbx>
                            <w:txbxContent>
                              <w:sdt>
                                <w:sdtPr>
                                  <w:rPr>
                                    <w:rFonts w:ascii="Bell MT" w:eastAsiaTheme="majorEastAsia" w:hAnsi="Bell MT" w:cs="ADLaM Display"/>
                                    <w:b/>
                                    <w:bCs/>
                                    <w:spacing w:val="-10"/>
                                    <w:kern w:val="28"/>
                                    <w:sz w:val="56"/>
                                    <w:szCs w:val="56"/>
                                  </w:rPr>
                                  <w:alias w:val="Tittel"/>
                                  <w:id w:val="-1704864950"/>
                                  <w:dataBinding w:prefixMappings="xmlns:ns0='http://schemas.openxmlformats.org/package/2006/metadata/core-properties' xmlns:ns1='http://purl.org/dc/elements/1.1/'" w:xpath="/ns0:coreProperties[1]/ns1:title[1]" w:storeItemID="{6C3C8BC8-F283-45AE-878A-BAB7291924A1}"/>
                                  <w:text/>
                                </w:sdtPr>
                                <w:sdtContent>
                                  <w:p w14:paraId="1A849079" w14:textId="348C16EE" w:rsidR="00C31FCF" w:rsidRPr="00C31FCF" w:rsidRDefault="00C31FCF" w:rsidP="00C31FCF">
                                    <w:pPr>
                                      <w:pStyle w:val="Ingenmellomrom"/>
                                      <w:jc w:val="center"/>
                                      <w:rPr>
                                        <w:rFonts w:ascii="Bell MT" w:hAnsi="Bell MT"/>
                                        <w:color w:val="FFFFFF" w:themeColor="background1"/>
                                        <w:sz w:val="56"/>
                                        <w:szCs w:val="56"/>
                                      </w:rPr>
                                    </w:pPr>
                                    <w:r w:rsidRPr="00C31FCF">
                                      <w:rPr>
                                        <w:rFonts w:ascii="Bell MT" w:eastAsiaTheme="majorEastAsia" w:hAnsi="Bell MT" w:cs="ADLaM Display"/>
                                        <w:b/>
                                        <w:bCs/>
                                        <w:spacing w:val="-10"/>
                                        <w:kern w:val="28"/>
                                        <w:sz w:val="56"/>
                                        <w:szCs w:val="56"/>
                                      </w:rPr>
                                      <w:t>Lagerplasser til leie - Sikker oppbevaring i moderne fasiliteter!</w:t>
                                    </w:r>
                                  </w:p>
                                </w:sdtContent>
                              </w:sdt>
                              <w:p w14:paraId="51084F93" w14:textId="26886CA7" w:rsidR="00456D2D" w:rsidRPr="00C31FCF" w:rsidRDefault="00456D2D" w:rsidP="00C31FCF">
                                <w:pPr>
                                  <w:pStyle w:val="Ingenmellomrom"/>
                                  <w:jc w:val="center"/>
                                  <w:rPr>
                                    <w:rFonts w:ascii="Bell MT" w:hAnsi="Bell MT"/>
                                    <w:color w:val="FFFFFF" w:themeColor="background1"/>
                                    <w:sz w:val="72"/>
                                    <w:szCs w:val="72"/>
                                  </w:rPr>
                                </w:pP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451059F" id="Rektangel 16" o:spid="_x0000_s1031" style="position:absolute;margin-left:0;margin-top:208pt;width:609.5pt;height:71.25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" o:allowincell="f" fillcolor="#d5dce4 [671]" strokecolor="black [3213]" strokeweight="1.5pt">
                    <v:textbox inset="14.4pt,,14.4pt">
                      <w:txbxContent>
                        <w:sdt>
                          <w:sdtPr>
                            <w:rPr>
                              <w:rFonts w:ascii="Bell MT" w:eastAsiaTheme="majorEastAsia" w:hAnsi="Bell MT" w:cs="ADLaM Display"/>
                              <w:b/>
                              <w:bCs/>
                              <w:spacing w:val="-10"/>
                              <w:kern w:val="28"/>
                              <w:sz w:val="56"/>
                              <w:szCs w:val="56"/>
                            </w:rPr>
                            <w:alias w:val="Tittel"/>
                            <w:id w:val="-1704864950"/>
                            <w:dataBinding w:prefixMappings="xmlns:ns0='http://schemas.openxmlformats.org/package/2006/metadata/core-properties' xmlns:ns1='http://purl.org/dc/elements/1.1/'" w:xpath="/ns0:coreProperties[1]/ns1:title[1]" w:storeItemID="{6C3C8BC8-F283-45AE-878A-BAB7291924A1}"/>
                            <w:text/>
                          </w:sdtPr>
                          <w:sdtContent>
                            <w:p w14:paraId="1A849079" w14:textId="348C16EE" w:rsidR="00C31FCF" w:rsidRPr="00C31FCF" w:rsidRDefault="00C31FCF" w:rsidP="00C31FCF">
                              <w:pPr>
                                <w:pStyle w:val="Ingenmellomrom"/>
                                <w:jc w:val="center"/>
                                <w:rPr>
                                  <w:rFonts w:ascii="Bell MT" w:hAnsi="Bell MT"/>
                                  <w:color w:val="FFFFFF" w:themeColor="background1"/>
                                  <w:sz w:val="56"/>
                                  <w:szCs w:val="56"/>
                                </w:rPr>
                              </w:pPr>
                              <w:r w:rsidRPr="00C31FCF">
                                <w:rPr>
                                  <w:rFonts w:ascii="Bell MT" w:eastAsiaTheme="majorEastAsia" w:hAnsi="Bell MT" w:cs="ADLaM Display"/>
                                  <w:b/>
                                  <w:bCs/>
                                  <w:spacing w:val="-10"/>
                                  <w:kern w:val="28"/>
                                  <w:sz w:val="56"/>
                                  <w:szCs w:val="56"/>
                                </w:rPr>
                                <w:t>Lagerplasser til leie - Sikker oppbevaring i moderne fasiliteter!</w:t>
                              </w:r>
                            </w:p>
                          </w:sdtContent>
                        </w:sdt>
                        <w:p w14:paraId="51084F93" w14:textId="26886CA7" w:rsidR="00456D2D" w:rsidRPr="00C31FCF" w:rsidRDefault="00456D2D" w:rsidP="00C31FCF">
                          <w:pPr>
                            <w:pStyle w:val="Ingenmellomrom"/>
                            <w:jc w:val="center"/>
                            <w:rPr>
                              <w:rFonts w:ascii="Bell MT" w:hAnsi="Bell MT"/>
                              <w:color w:val="FFFFFF" w:themeColor="background1"/>
                              <w:sz w:val="72"/>
                              <w:szCs w:val="72"/>
                            </w:rPr>
                          </w:pPr>
                        </w:p>
                      </w:txbxContent>
                    </v:textbox>
                    <w10:wrap anchorx="page" anchory="page"/>
                  </v:rect>
                </w:pict>
              </mc:Fallback>
            </mc:AlternateContent>
          </w:r>
          <w:r>
            <w:rPr>
              <w:sz w:val="24"/>
              <w:szCs w:val="24"/>
            </w:rPr>
            <w:br w:type="page"/>
          </w:r>
        </w:p>
      </w:sdtContent>
    </w:sdt>
    <w:p w14:paraId="680184A4" w14:textId="3048691A" w:rsidR="00ED1081" w:rsidRDefault="00ED1081" w:rsidP="00156114">
      <w:pPr>
        <w:spacing w:line="360" w:lineRule="auto"/>
        <w:rPr>
          <w:rFonts w:asciiTheme="majorHAnsi" w:eastAsiaTheme="majorEastAsia" w:hAnsiTheme="majorHAnsi" w:cstheme="majorBidi"/>
          <w:b/>
          <w:bCs/>
          <w:spacing w:val="-10"/>
          <w:kern w:val="28"/>
          <w:sz w:val="56"/>
          <w:szCs w:val="56"/>
        </w:rPr>
      </w:pPr>
      <w:r>
        <w:rPr>
          <w:rFonts w:asciiTheme="majorHAnsi" w:eastAsiaTheme="majorEastAsia" w:hAnsiTheme="majorHAnsi" w:cstheme="majorBidi"/>
          <w:b/>
          <w:bCs/>
          <w:noProof/>
          <w:spacing w:val="-10"/>
          <w:kern w:val="28"/>
          <w:sz w:val="56"/>
          <w:szCs w:val="56"/>
        </w:rPr>
        <w:lastRenderedPageBreak/>
        <w:drawing>
          <wp:inline distT="0" distB="0" distL="0" distR="0" wp14:anchorId="35A05472" wp14:editId="45079A7A">
            <wp:extent cx="2242738" cy="456854"/>
            <wp:effectExtent l="0" t="0" r="5715" b="635"/>
            <wp:docPr id="725637265" name="Bilde 8" descr="Et bilde som inneholder Font, tekst, Grafikk, logo&#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637265" name="Bilde 8" descr="Et bilde som inneholder Font, tekst, Grafikk, logo&#10;&#10;Automatisk generert beskrivels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37352" cy="476127"/>
                    </a:xfrm>
                    <a:prstGeom prst="rect">
                      <a:avLst/>
                    </a:prstGeom>
                  </pic:spPr>
                </pic:pic>
              </a:graphicData>
            </a:graphic>
          </wp:inline>
        </w:drawing>
      </w:r>
    </w:p>
    <w:p w14:paraId="0BFD8D2B" w14:textId="7B5589B4" w:rsidR="00156114" w:rsidRPr="00156114" w:rsidRDefault="00156114" w:rsidP="00156114">
      <w:pPr>
        <w:spacing w:line="360" w:lineRule="auto"/>
        <w:rPr>
          <w:sz w:val="24"/>
          <w:szCs w:val="24"/>
        </w:rPr>
      </w:pPr>
      <w:r w:rsidRPr="00156114">
        <w:rPr>
          <w:sz w:val="24"/>
          <w:szCs w:val="24"/>
        </w:rPr>
        <w:t xml:space="preserve">Klaustad Transport AS har gleden av å informere våre kunder og samarbeidspartnere om at vi nå tilbyr lagerløsninger som er tilpasset både små og store selskaper. Vi forstår at lagring kan være en kritisk del av driften for mange bedrifter, og derfor har vi investert i moderne fasiliteter som gir deg trygghet når det kommer til oppbevaring av eiendelene dine. </w:t>
      </w:r>
    </w:p>
    <w:p w14:paraId="1613A706" w14:textId="1F0E9A46" w:rsidR="00156114" w:rsidRDefault="00156114" w:rsidP="00156114">
      <w:pPr>
        <w:spacing w:line="360" w:lineRule="auto"/>
        <w:rPr>
          <w:sz w:val="24"/>
          <w:szCs w:val="24"/>
        </w:rPr>
      </w:pPr>
      <w:r w:rsidRPr="00156114">
        <w:rPr>
          <w:sz w:val="24"/>
          <w:szCs w:val="24"/>
        </w:rPr>
        <w:t xml:space="preserve">Vår nye, topp moderne lagerbygning, som ble ferdigstilt i 2024, er designet for å imøtekomme ulike lagringsbehov. Uansett om du har behov for korttidsleie eller ønsker en mer langsiktig lagringsløsning, har vi fleksible alternativer som kan tilpasses nettopp dine krav. </w:t>
      </w:r>
    </w:p>
    <w:p w14:paraId="53CD7EC8" w14:textId="54DBDD7A" w:rsidR="00156114" w:rsidRDefault="00156114" w:rsidP="00156114">
      <w:pPr>
        <w:spacing w:line="360" w:lineRule="auto"/>
        <w:rPr>
          <w:sz w:val="24"/>
          <w:szCs w:val="24"/>
        </w:rPr>
      </w:pPr>
      <w:r w:rsidRPr="00156114">
        <w:rPr>
          <w:sz w:val="24"/>
          <w:szCs w:val="24"/>
        </w:rPr>
        <w:t>Vi er stolte av å kunne tilby et areal på 3</w:t>
      </w:r>
      <w:r w:rsidR="0083237F">
        <w:rPr>
          <w:sz w:val="24"/>
          <w:szCs w:val="24"/>
        </w:rPr>
        <w:t>50</w:t>
      </w:r>
      <w:r w:rsidRPr="00156114">
        <w:rPr>
          <w:sz w:val="24"/>
          <w:szCs w:val="24"/>
        </w:rPr>
        <w:t xml:space="preserve"> m², som gir rikelig med plass til en rekke forskjellige typer varer. Vår beliggenhet på Ferroveien 10, 9308 Finnsnes, gjør det enkelt for deg å få tilgang til lageret, og v</w:t>
      </w:r>
      <w:r>
        <w:rPr>
          <w:sz w:val="24"/>
          <w:szCs w:val="24"/>
        </w:rPr>
        <w:t>i vil</w:t>
      </w:r>
      <w:r w:rsidRPr="00156114">
        <w:rPr>
          <w:sz w:val="24"/>
          <w:szCs w:val="24"/>
        </w:rPr>
        <w:t xml:space="preserve"> alltid </w:t>
      </w:r>
      <w:r>
        <w:rPr>
          <w:sz w:val="24"/>
          <w:szCs w:val="24"/>
        </w:rPr>
        <w:t xml:space="preserve">være </w:t>
      </w:r>
      <w:r w:rsidRPr="00156114">
        <w:rPr>
          <w:sz w:val="24"/>
          <w:szCs w:val="24"/>
        </w:rPr>
        <w:t>tilgjengelig for å bistå med eventuelle spørsmål eller spesifikke behov du måtte ha.</w:t>
      </w:r>
    </w:p>
    <w:p w14:paraId="42F31CFD" w14:textId="1662FA22" w:rsidR="00156114" w:rsidRDefault="00156114" w:rsidP="00156114">
      <w:pPr>
        <w:spacing w:line="360" w:lineRule="auto"/>
        <w:rPr>
          <w:sz w:val="24"/>
          <w:szCs w:val="24"/>
        </w:rPr>
      </w:pPr>
      <w:r w:rsidRPr="00156114">
        <w:rPr>
          <w:sz w:val="24"/>
          <w:szCs w:val="24"/>
        </w:rPr>
        <w:t>I tillegg til våre fleksible lagerløsninger, tilbyr Klaustad Transport AS også omfattende transporttjenester som kan forenkle logistikken for din bedrift. Vi forstår viktigheten av effektiv distribusjon, og derfor har vi utviklet en helhetlig tilnærming som inkluderer både henting og levering av varer. Uansett om du trenger hjelp med å transportere varer til lageret vårt eller ønsker at vi skal levere lagrede eiendeler direkte til kundene dine</w:t>
      </w:r>
      <w:r>
        <w:rPr>
          <w:sz w:val="24"/>
          <w:szCs w:val="24"/>
        </w:rPr>
        <w:t xml:space="preserve">. </w:t>
      </w:r>
      <w:r w:rsidRPr="00156114">
        <w:rPr>
          <w:sz w:val="24"/>
          <w:szCs w:val="24"/>
        </w:rPr>
        <w:t>Ved å kombinere våre lagerløsninger med skreddersydde transportalternativer, kan vi tilby en sømløs og effektiv løsning som sparer deg tid og ressurser, slik at du kan fokusere på å utvikle din virksomhet.</w:t>
      </w:r>
    </w:p>
    <w:p w14:paraId="337CE033" w14:textId="1A4B3F70" w:rsidR="00365397" w:rsidRPr="00156114" w:rsidRDefault="00156114" w:rsidP="00156114">
      <w:pPr>
        <w:spacing w:line="360" w:lineRule="auto"/>
        <w:rPr>
          <w:sz w:val="24"/>
          <w:szCs w:val="24"/>
        </w:rPr>
      </w:pPr>
      <w:r w:rsidRPr="00156114">
        <w:rPr>
          <w:sz w:val="24"/>
          <w:szCs w:val="24"/>
        </w:rPr>
        <w:t>Ta gjerne kontakt med oss for mer informasjon om våre lagerløsninger!</w:t>
      </w:r>
      <w:r w:rsidR="00365397" w:rsidRPr="00156114">
        <w:rPr>
          <w:sz w:val="24"/>
          <w:szCs w:val="24"/>
        </w:rPr>
        <w:tab/>
      </w:r>
    </w:p>
    <w:p w14:paraId="5E4CEB47" w14:textId="2482EBA9" w:rsidR="00156114" w:rsidRDefault="00156114" w:rsidP="00156114">
      <w:pPr>
        <w:spacing w:line="360" w:lineRule="auto"/>
        <w:rPr>
          <w:sz w:val="24"/>
          <w:szCs w:val="24"/>
        </w:rPr>
      </w:pPr>
    </w:p>
    <w:p w14:paraId="775ABED5" w14:textId="77777777" w:rsidR="00456D2D" w:rsidRDefault="00456D2D" w:rsidP="00156114">
      <w:pPr>
        <w:spacing w:line="360" w:lineRule="auto"/>
        <w:rPr>
          <w:sz w:val="24"/>
          <w:szCs w:val="24"/>
        </w:rPr>
      </w:pPr>
    </w:p>
    <w:p w14:paraId="5B8C3A17" w14:textId="6100ECDF" w:rsidR="00456D2D" w:rsidRPr="00156114" w:rsidRDefault="00456D2D" w:rsidP="00156114">
      <w:pPr>
        <w:spacing w:line="360" w:lineRule="auto"/>
        <w:rPr>
          <w:sz w:val="24"/>
          <w:szCs w:val="24"/>
        </w:rPr>
      </w:pPr>
    </w:p>
    <w:p w14:paraId="0B9778F3" w14:textId="220B1028" w:rsidR="00CE1929" w:rsidRDefault="00156114" w:rsidP="00CE1929">
      <w:pPr>
        <w:spacing w:line="360" w:lineRule="auto"/>
        <w:rPr>
          <w:sz w:val="24"/>
          <w:szCs w:val="24"/>
        </w:rPr>
      </w:pPr>
      <w:r>
        <w:rPr>
          <w:noProof/>
          <w:sz w:val="24"/>
          <w:szCs w:val="24"/>
        </w:rPr>
        <w:lastRenderedPageBreak/>
        <w:drawing>
          <wp:inline distT="0" distB="0" distL="0" distR="0" wp14:anchorId="1D77810A" wp14:editId="1AC1F3DC">
            <wp:extent cx="3179619" cy="4241260"/>
            <wp:effectExtent l="0" t="0" r="0" b="0"/>
            <wp:docPr id="1018212606" name="Bilde 2" descr="Et bilde som inneholder kjøretøy, innendørs, hjul, Landkjøretøy&#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212606" name="Bilde 2" descr="Et bilde som inneholder kjøretøy, innendørs, hjul, Landkjøretøy&#10;&#10;Automatisk generert beskrivelse"/>
                    <pic:cNvPicPr/>
                  </pic:nvPicPr>
                  <pic:blipFill>
                    <a:blip r:embed="rId11">
                      <a:extLst>
                        <a:ext uri="{28A0092B-C50C-407E-A947-70E740481C1C}">
                          <a14:useLocalDpi xmlns:a14="http://schemas.microsoft.com/office/drawing/2010/main" val="0"/>
                        </a:ext>
                      </a:extLst>
                    </a:blip>
                    <a:stretch>
                      <a:fillRect/>
                    </a:stretch>
                  </pic:blipFill>
                  <pic:spPr>
                    <a:xfrm>
                      <a:off x="0" y="0"/>
                      <a:ext cx="3193706" cy="4260050"/>
                    </a:xfrm>
                    <a:prstGeom prst="rect">
                      <a:avLst/>
                    </a:prstGeom>
                  </pic:spPr>
                </pic:pic>
              </a:graphicData>
            </a:graphic>
          </wp:inline>
        </w:drawing>
      </w:r>
    </w:p>
    <w:p w14:paraId="0B978A5D" w14:textId="59B682CB" w:rsidR="00665653" w:rsidRDefault="00665653" w:rsidP="00CE1929">
      <w:pPr>
        <w:spacing w:line="360" w:lineRule="auto"/>
        <w:rPr>
          <w:sz w:val="24"/>
          <w:szCs w:val="24"/>
        </w:rPr>
      </w:pPr>
      <w:r>
        <w:rPr>
          <w:noProof/>
          <w:sz w:val="24"/>
          <w:szCs w:val="24"/>
        </w:rPr>
        <w:drawing>
          <wp:inline distT="0" distB="0" distL="0" distR="0" wp14:anchorId="49C492D7" wp14:editId="7624C7B2">
            <wp:extent cx="3193473" cy="4259739"/>
            <wp:effectExtent l="0" t="0" r="0" b="0"/>
            <wp:docPr id="1285047058" name="Bilde 3" descr="Et bilde som inneholder innendørs, seng, vegg, tak&#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047058" name="Bilde 3" descr="Et bilde som inneholder innendørs, seng, vegg, tak&#10;&#10;Automatisk generert beskrivelse"/>
                    <pic:cNvPicPr/>
                  </pic:nvPicPr>
                  <pic:blipFill>
                    <a:blip r:embed="rId12">
                      <a:extLst>
                        <a:ext uri="{28A0092B-C50C-407E-A947-70E740481C1C}">
                          <a14:useLocalDpi xmlns:a14="http://schemas.microsoft.com/office/drawing/2010/main" val="0"/>
                        </a:ext>
                      </a:extLst>
                    </a:blip>
                    <a:stretch>
                      <a:fillRect/>
                    </a:stretch>
                  </pic:blipFill>
                  <pic:spPr>
                    <a:xfrm>
                      <a:off x="0" y="0"/>
                      <a:ext cx="3221715" cy="4297410"/>
                    </a:xfrm>
                    <a:prstGeom prst="rect">
                      <a:avLst/>
                    </a:prstGeom>
                  </pic:spPr>
                </pic:pic>
              </a:graphicData>
            </a:graphic>
          </wp:inline>
        </w:drawing>
      </w:r>
    </w:p>
    <w:p w14:paraId="5259C530" w14:textId="44A103C0" w:rsidR="00CE1929" w:rsidRDefault="00665653" w:rsidP="00CE1929">
      <w:pPr>
        <w:spacing w:line="360" w:lineRule="auto"/>
        <w:rPr>
          <w:sz w:val="24"/>
          <w:szCs w:val="24"/>
        </w:rPr>
      </w:pPr>
      <w:r>
        <w:rPr>
          <w:noProof/>
          <w:sz w:val="24"/>
          <w:szCs w:val="24"/>
        </w:rPr>
        <w:lastRenderedPageBreak/>
        <w:drawing>
          <wp:inline distT="0" distB="0" distL="0" distR="0" wp14:anchorId="7019A714" wp14:editId="602E0F00">
            <wp:extent cx="3117273" cy="4158097"/>
            <wp:effectExtent l="0" t="0" r="0" b="0"/>
            <wp:docPr id="2032603434" name="Bilde 4" descr="Et bilde som inneholder dekk, hjul, Bildel, innendørs&#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603434" name="Bilde 4" descr="Et bilde som inneholder dekk, hjul, Bildel, innendørs&#10;&#10;Automatisk generert beskrivelse"/>
                    <pic:cNvPicPr/>
                  </pic:nvPicPr>
                  <pic:blipFill>
                    <a:blip r:embed="rId13">
                      <a:extLst>
                        <a:ext uri="{28A0092B-C50C-407E-A947-70E740481C1C}">
                          <a14:useLocalDpi xmlns:a14="http://schemas.microsoft.com/office/drawing/2010/main" val="0"/>
                        </a:ext>
                      </a:extLst>
                    </a:blip>
                    <a:stretch>
                      <a:fillRect/>
                    </a:stretch>
                  </pic:blipFill>
                  <pic:spPr>
                    <a:xfrm>
                      <a:off x="0" y="0"/>
                      <a:ext cx="3130766" cy="4176096"/>
                    </a:xfrm>
                    <a:prstGeom prst="rect">
                      <a:avLst/>
                    </a:prstGeom>
                  </pic:spPr>
                </pic:pic>
              </a:graphicData>
            </a:graphic>
          </wp:inline>
        </w:drawing>
      </w:r>
    </w:p>
    <w:p w14:paraId="2F5B7175" w14:textId="78051358" w:rsidR="00665653" w:rsidRPr="00CE1929" w:rsidRDefault="00665653" w:rsidP="00CE1929">
      <w:pPr>
        <w:spacing w:line="360" w:lineRule="auto"/>
        <w:rPr>
          <w:sz w:val="24"/>
          <w:szCs w:val="24"/>
        </w:rPr>
      </w:pPr>
      <w:r>
        <w:rPr>
          <w:noProof/>
          <w:sz w:val="24"/>
          <w:szCs w:val="24"/>
        </w:rPr>
        <w:drawing>
          <wp:inline distT="0" distB="0" distL="0" distR="0" wp14:anchorId="75C413DF" wp14:editId="0A050451">
            <wp:extent cx="3131553" cy="4177146"/>
            <wp:effectExtent l="0" t="0" r="0" b="0"/>
            <wp:docPr id="452989300" name="Bilde 5" descr="Et bilde som inneholder lager, innendørs, tak, vegg&#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989300" name="Bilde 5" descr="Et bilde som inneholder lager, innendørs, tak, vegg&#10;&#10;Automatisk generert beskrivelse"/>
                    <pic:cNvPicPr/>
                  </pic:nvPicPr>
                  <pic:blipFill>
                    <a:blip r:embed="rId14">
                      <a:extLst>
                        <a:ext uri="{28A0092B-C50C-407E-A947-70E740481C1C}">
                          <a14:useLocalDpi xmlns:a14="http://schemas.microsoft.com/office/drawing/2010/main" val="0"/>
                        </a:ext>
                      </a:extLst>
                    </a:blip>
                    <a:stretch>
                      <a:fillRect/>
                    </a:stretch>
                  </pic:blipFill>
                  <pic:spPr>
                    <a:xfrm>
                      <a:off x="0" y="0"/>
                      <a:ext cx="3188004" cy="4252445"/>
                    </a:xfrm>
                    <a:prstGeom prst="rect">
                      <a:avLst/>
                    </a:prstGeom>
                  </pic:spPr>
                </pic:pic>
              </a:graphicData>
            </a:graphic>
          </wp:inline>
        </w:drawing>
      </w:r>
    </w:p>
    <w:sectPr w:rsidR="00665653" w:rsidRPr="00CE1929" w:rsidSect="00456D2D">
      <w:headerReference w:type="default" r:id="rId15"/>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8E2A4" w14:textId="77777777" w:rsidR="00E36B07" w:rsidRDefault="00E36B07" w:rsidP="00ED1081">
      <w:pPr>
        <w:spacing w:after="0" w:line="240" w:lineRule="auto"/>
      </w:pPr>
      <w:r>
        <w:separator/>
      </w:r>
    </w:p>
  </w:endnote>
  <w:endnote w:type="continuationSeparator" w:id="0">
    <w:p w14:paraId="61BFBCF8" w14:textId="77777777" w:rsidR="00E36B07" w:rsidRDefault="00E36B07" w:rsidP="00ED1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ADLaM Display">
    <w:charset w:val="00"/>
    <w:family w:val="auto"/>
    <w:pitch w:val="variable"/>
    <w:sig w:usb0="8000206F" w:usb1="42000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9E3C5" w14:textId="77777777" w:rsidR="00E36B07" w:rsidRDefault="00E36B07" w:rsidP="00ED1081">
      <w:pPr>
        <w:spacing w:after="0" w:line="240" w:lineRule="auto"/>
      </w:pPr>
      <w:r>
        <w:separator/>
      </w:r>
    </w:p>
  </w:footnote>
  <w:footnote w:type="continuationSeparator" w:id="0">
    <w:p w14:paraId="5EBA5402" w14:textId="77777777" w:rsidR="00E36B07" w:rsidRDefault="00E36B07" w:rsidP="00ED10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72487" w14:textId="77777777" w:rsidR="00143D5A" w:rsidRDefault="00143D5A">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C3728F"/>
    <w:multiLevelType w:val="hybridMultilevel"/>
    <w:tmpl w:val="2EC6EBE8"/>
    <w:lvl w:ilvl="0" w:tplc="7E5AE26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011523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929"/>
    <w:rsid w:val="0013768A"/>
    <w:rsid w:val="00143D5A"/>
    <w:rsid w:val="00156114"/>
    <w:rsid w:val="00165A67"/>
    <w:rsid w:val="001826A6"/>
    <w:rsid w:val="00182B98"/>
    <w:rsid w:val="001915EC"/>
    <w:rsid w:val="001A72CC"/>
    <w:rsid w:val="001A7401"/>
    <w:rsid w:val="00340944"/>
    <w:rsid w:val="00365397"/>
    <w:rsid w:val="00377B02"/>
    <w:rsid w:val="003C37CF"/>
    <w:rsid w:val="00415097"/>
    <w:rsid w:val="004327BE"/>
    <w:rsid w:val="00437E2C"/>
    <w:rsid w:val="00456D2D"/>
    <w:rsid w:val="00497033"/>
    <w:rsid w:val="004B51A4"/>
    <w:rsid w:val="00665653"/>
    <w:rsid w:val="006E0DCA"/>
    <w:rsid w:val="00761BAD"/>
    <w:rsid w:val="007835DC"/>
    <w:rsid w:val="0083237F"/>
    <w:rsid w:val="00924246"/>
    <w:rsid w:val="00931892"/>
    <w:rsid w:val="00B317BB"/>
    <w:rsid w:val="00B95A35"/>
    <w:rsid w:val="00C31FCF"/>
    <w:rsid w:val="00CE1929"/>
    <w:rsid w:val="00D108A2"/>
    <w:rsid w:val="00E113E5"/>
    <w:rsid w:val="00E36B07"/>
    <w:rsid w:val="00EC0F75"/>
    <w:rsid w:val="00ED1081"/>
    <w:rsid w:val="00FE608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35867"/>
  <w15:chartTrackingRefBased/>
  <w15:docId w15:val="{323DE3D3-0478-48E3-A5C3-22E6507F3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E192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CE192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CE1929"/>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CE1929"/>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CE1929"/>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CE1929"/>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CE1929"/>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CE1929"/>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CE1929"/>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E1929"/>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foravsnitt"/>
    <w:link w:val="Overskrift2"/>
    <w:uiPriority w:val="9"/>
    <w:semiHidden/>
    <w:rsid w:val="00CE1929"/>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foravsnitt"/>
    <w:link w:val="Overskrift3"/>
    <w:uiPriority w:val="9"/>
    <w:semiHidden/>
    <w:rsid w:val="00CE1929"/>
    <w:rPr>
      <w:rFonts w:eastAsiaTheme="majorEastAsia" w:cstheme="majorBidi"/>
      <w:color w:val="2F5496" w:themeColor="accent1" w:themeShade="BF"/>
      <w:sz w:val="28"/>
      <w:szCs w:val="28"/>
    </w:rPr>
  </w:style>
  <w:style w:type="character" w:customStyle="1" w:styleId="Overskrift4Tegn">
    <w:name w:val="Overskrift 4 Tegn"/>
    <w:basedOn w:val="Standardskriftforavsnitt"/>
    <w:link w:val="Overskrift4"/>
    <w:uiPriority w:val="9"/>
    <w:semiHidden/>
    <w:rsid w:val="00CE1929"/>
    <w:rPr>
      <w:rFonts w:eastAsiaTheme="majorEastAsia" w:cstheme="majorBidi"/>
      <w:i/>
      <w:iCs/>
      <w:color w:val="2F5496" w:themeColor="accent1" w:themeShade="BF"/>
    </w:rPr>
  </w:style>
  <w:style w:type="character" w:customStyle="1" w:styleId="Overskrift5Tegn">
    <w:name w:val="Overskrift 5 Tegn"/>
    <w:basedOn w:val="Standardskriftforavsnitt"/>
    <w:link w:val="Overskrift5"/>
    <w:uiPriority w:val="9"/>
    <w:semiHidden/>
    <w:rsid w:val="00CE1929"/>
    <w:rPr>
      <w:rFonts w:eastAsiaTheme="majorEastAsia" w:cstheme="majorBidi"/>
      <w:color w:val="2F5496" w:themeColor="accent1" w:themeShade="BF"/>
    </w:rPr>
  </w:style>
  <w:style w:type="character" w:customStyle="1" w:styleId="Overskrift6Tegn">
    <w:name w:val="Overskrift 6 Tegn"/>
    <w:basedOn w:val="Standardskriftforavsnitt"/>
    <w:link w:val="Overskrift6"/>
    <w:uiPriority w:val="9"/>
    <w:semiHidden/>
    <w:rsid w:val="00CE1929"/>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CE1929"/>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CE1929"/>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CE1929"/>
    <w:rPr>
      <w:rFonts w:eastAsiaTheme="majorEastAsia" w:cstheme="majorBidi"/>
      <w:color w:val="272727" w:themeColor="text1" w:themeTint="D8"/>
    </w:rPr>
  </w:style>
  <w:style w:type="paragraph" w:styleId="Tittel">
    <w:name w:val="Title"/>
    <w:basedOn w:val="Normal"/>
    <w:next w:val="Normal"/>
    <w:link w:val="TittelTegn"/>
    <w:uiPriority w:val="10"/>
    <w:qFormat/>
    <w:rsid w:val="00CE19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CE1929"/>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CE1929"/>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CE1929"/>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CE1929"/>
    <w:pPr>
      <w:spacing w:before="160"/>
      <w:jc w:val="center"/>
    </w:pPr>
    <w:rPr>
      <w:i/>
      <w:iCs/>
      <w:color w:val="404040" w:themeColor="text1" w:themeTint="BF"/>
    </w:rPr>
  </w:style>
  <w:style w:type="character" w:customStyle="1" w:styleId="SitatTegn">
    <w:name w:val="Sitat Tegn"/>
    <w:basedOn w:val="Standardskriftforavsnitt"/>
    <w:link w:val="Sitat"/>
    <w:uiPriority w:val="29"/>
    <w:rsid w:val="00CE1929"/>
    <w:rPr>
      <w:i/>
      <w:iCs/>
      <w:color w:val="404040" w:themeColor="text1" w:themeTint="BF"/>
    </w:rPr>
  </w:style>
  <w:style w:type="paragraph" w:styleId="Listeavsnitt">
    <w:name w:val="List Paragraph"/>
    <w:basedOn w:val="Normal"/>
    <w:uiPriority w:val="34"/>
    <w:qFormat/>
    <w:rsid w:val="00CE1929"/>
    <w:pPr>
      <w:ind w:left="720"/>
      <w:contextualSpacing/>
    </w:pPr>
  </w:style>
  <w:style w:type="character" w:styleId="Sterkutheving">
    <w:name w:val="Intense Emphasis"/>
    <w:basedOn w:val="Standardskriftforavsnitt"/>
    <w:uiPriority w:val="21"/>
    <w:qFormat/>
    <w:rsid w:val="00CE1929"/>
    <w:rPr>
      <w:i/>
      <w:iCs/>
      <w:color w:val="2F5496" w:themeColor="accent1" w:themeShade="BF"/>
    </w:rPr>
  </w:style>
  <w:style w:type="paragraph" w:styleId="Sterktsitat">
    <w:name w:val="Intense Quote"/>
    <w:basedOn w:val="Normal"/>
    <w:next w:val="Normal"/>
    <w:link w:val="SterktsitatTegn"/>
    <w:uiPriority w:val="30"/>
    <w:qFormat/>
    <w:rsid w:val="00CE19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erktsitatTegn">
    <w:name w:val="Sterkt sitat Tegn"/>
    <w:basedOn w:val="Standardskriftforavsnitt"/>
    <w:link w:val="Sterktsitat"/>
    <w:uiPriority w:val="30"/>
    <w:rsid w:val="00CE1929"/>
    <w:rPr>
      <w:i/>
      <w:iCs/>
      <w:color w:val="2F5496" w:themeColor="accent1" w:themeShade="BF"/>
    </w:rPr>
  </w:style>
  <w:style w:type="character" w:styleId="Sterkreferanse">
    <w:name w:val="Intense Reference"/>
    <w:basedOn w:val="Standardskriftforavsnitt"/>
    <w:uiPriority w:val="32"/>
    <w:qFormat/>
    <w:rsid w:val="00CE1929"/>
    <w:rPr>
      <w:b/>
      <w:bCs/>
      <w:smallCaps/>
      <w:color w:val="2F5496" w:themeColor="accent1" w:themeShade="BF"/>
      <w:spacing w:val="5"/>
    </w:rPr>
  </w:style>
  <w:style w:type="paragraph" w:styleId="Ingenmellomrom">
    <w:name w:val="No Spacing"/>
    <w:link w:val="IngenmellomromTegn"/>
    <w:uiPriority w:val="1"/>
    <w:qFormat/>
    <w:rsid w:val="00ED1081"/>
    <w:pPr>
      <w:spacing w:after="0" w:line="240" w:lineRule="auto"/>
    </w:pPr>
    <w:rPr>
      <w:rFonts w:eastAsiaTheme="minorEastAsia"/>
      <w:kern w:val="0"/>
      <w:lang w:eastAsia="nb-NO"/>
      <w14:ligatures w14:val="none"/>
    </w:rPr>
  </w:style>
  <w:style w:type="character" w:customStyle="1" w:styleId="IngenmellomromTegn">
    <w:name w:val="Ingen mellomrom Tegn"/>
    <w:basedOn w:val="Standardskriftforavsnitt"/>
    <w:link w:val="Ingenmellomrom"/>
    <w:uiPriority w:val="1"/>
    <w:rsid w:val="00ED1081"/>
    <w:rPr>
      <w:rFonts w:eastAsiaTheme="minorEastAsia"/>
      <w:kern w:val="0"/>
      <w:lang w:eastAsia="nb-NO"/>
      <w14:ligatures w14:val="none"/>
    </w:rPr>
  </w:style>
  <w:style w:type="paragraph" w:styleId="Topptekst">
    <w:name w:val="header"/>
    <w:basedOn w:val="Normal"/>
    <w:link w:val="TopptekstTegn"/>
    <w:uiPriority w:val="99"/>
    <w:unhideWhenUsed/>
    <w:rsid w:val="00ED108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ED1081"/>
  </w:style>
  <w:style w:type="paragraph" w:styleId="Bunntekst">
    <w:name w:val="footer"/>
    <w:basedOn w:val="Normal"/>
    <w:link w:val="BunntekstTegn"/>
    <w:uiPriority w:val="99"/>
    <w:unhideWhenUsed/>
    <w:rsid w:val="00ED108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D1081"/>
  </w:style>
  <w:style w:type="paragraph" w:styleId="Bildetekst">
    <w:name w:val="caption"/>
    <w:basedOn w:val="Normal"/>
    <w:next w:val="Normal"/>
    <w:uiPriority w:val="35"/>
    <w:unhideWhenUsed/>
    <w:qFormat/>
    <w:rsid w:val="00761BAD"/>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925498">
      <w:bodyDiv w:val="1"/>
      <w:marLeft w:val="0"/>
      <w:marRight w:val="0"/>
      <w:marTop w:val="0"/>
      <w:marBottom w:val="0"/>
      <w:divBdr>
        <w:top w:val="none" w:sz="0" w:space="0" w:color="auto"/>
        <w:left w:val="none" w:sz="0" w:space="0" w:color="auto"/>
        <w:bottom w:val="none" w:sz="0" w:space="0" w:color="auto"/>
        <w:right w:val="none" w:sz="0" w:space="0" w:color="auto"/>
      </w:divBdr>
    </w:div>
    <w:div w:id="1240097921">
      <w:bodyDiv w:val="1"/>
      <w:marLeft w:val="0"/>
      <w:marRight w:val="0"/>
      <w:marTop w:val="0"/>
      <w:marBottom w:val="0"/>
      <w:divBdr>
        <w:top w:val="none" w:sz="0" w:space="0" w:color="auto"/>
        <w:left w:val="none" w:sz="0" w:space="0" w:color="auto"/>
        <w:bottom w:val="none" w:sz="0" w:space="0" w:color="auto"/>
        <w:right w:val="none" w:sz="0" w:space="0" w:color="auto"/>
      </w:divBdr>
    </w:div>
    <w:div w:id="140530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36C36-82AC-4BEB-81AB-6D749568B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270</Words>
  <Characters>1431</Characters>
  <Application>Microsoft Office Word</Application>
  <DocSecurity>0</DocSecurity>
  <Lines>11</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Lagerplasser til leie - Sikker oppbevaring i moderne fasiliteter!</dc:title>
  <dc:subject/>
  <dc:creator>Simen Klausen</dc:creator>
  <cp:keywords/>
  <dc:description/>
  <cp:lastModifiedBy>Simen Klausen</cp:lastModifiedBy>
  <cp:revision>2</cp:revision>
  <dcterms:created xsi:type="dcterms:W3CDTF">2025-02-09T16:35:00Z</dcterms:created>
  <dcterms:modified xsi:type="dcterms:W3CDTF">2025-02-09T16:35:00Z</dcterms:modified>
</cp:coreProperties>
</file>